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02015" w:rsidRPr="00F02015" w:rsidTr="00411321">
        <w:tc>
          <w:tcPr>
            <w:tcW w:w="3936" w:type="dxa"/>
          </w:tcPr>
          <w:p w:rsidR="00F02015" w:rsidRPr="00F02015" w:rsidRDefault="00F02015" w:rsidP="00F0201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(указываем должность в родительном падеже)</w:t>
            </w:r>
          </w:p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(звание при наличии)</w:t>
            </w:r>
          </w:p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(ФИО должностного лица)</w:t>
            </w:r>
          </w:p>
          <w:p w:rsidR="00F02015" w:rsidRPr="00F02015" w:rsidRDefault="00F02015" w:rsidP="00F02015">
            <w:pPr>
              <w:widowControl w:val="0"/>
              <w:spacing w:line="238" w:lineRule="auto"/>
              <w:rPr>
                <w:i/>
              </w:rPr>
            </w:pPr>
            <w:r w:rsidRPr="00F02015">
              <w:rPr>
                <w:i/>
              </w:rPr>
              <w:t>(Индекс, адрес места работы должностного лица)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t xml:space="preserve">т. </w:t>
            </w:r>
            <w:r w:rsidRPr="00F02015">
              <w:rPr>
                <w:i/>
              </w:rPr>
              <w:t>(номер телефона, если известен)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rPr>
                <w:lang w:val="en-US"/>
              </w:rPr>
              <w:t>E</w:t>
            </w:r>
            <w:r w:rsidRPr="00F02015">
              <w:t>-</w:t>
            </w:r>
            <w:r w:rsidRPr="00F02015">
              <w:rPr>
                <w:lang w:val="en-US"/>
              </w:rPr>
              <w:t>mail</w:t>
            </w:r>
            <w:r w:rsidRPr="00F02015">
              <w:t xml:space="preserve">: </w:t>
            </w:r>
            <w:r w:rsidRPr="00F02015">
              <w:rPr>
                <w:i/>
              </w:rPr>
              <w:t>(адрес электронной почты , если известен)</w:t>
            </w:r>
          </w:p>
          <w:p w:rsidR="00F02015" w:rsidRPr="00F02015" w:rsidRDefault="00F02015" w:rsidP="00F02015">
            <w:pPr>
              <w:spacing w:line="238" w:lineRule="auto"/>
            </w:pPr>
          </w:p>
        </w:tc>
      </w:tr>
      <w:tr w:rsidR="00F02015" w:rsidRPr="00F02015" w:rsidTr="00411321">
        <w:tc>
          <w:tcPr>
            <w:tcW w:w="3936" w:type="dxa"/>
          </w:tcPr>
          <w:p w:rsidR="00F02015" w:rsidRPr="00F02015" w:rsidRDefault="00F02015" w:rsidP="00F0201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02015" w:rsidRPr="00F02015" w:rsidRDefault="00F02015" w:rsidP="00F0201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F02015">
              <w:t xml:space="preserve">От </w:t>
            </w:r>
            <w:r w:rsidRPr="00F0201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F02015" w:rsidRPr="00F02015" w:rsidRDefault="00F02015" w:rsidP="00F02015">
            <w:pPr>
              <w:widowControl w:val="0"/>
              <w:spacing w:line="238" w:lineRule="auto"/>
              <w:rPr>
                <w:i/>
              </w:rPr>
            </w:pPr>
            <w:r w:rsidRPr="00F02015">
              <w:rPr>
                <w:i/>
              </w:rPr>
              <w:t>(Индекс, адрес проживания)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t xml:space="preserve">т. </w:t>
            </w:r>
            <w:r w:rsidRPr="00F02015">
              <w:rPr>
                <w:i/>
              </w:rPr>
              <w:t>(номер телефона)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rPr>
                <w:lang w:val="en-US"/>
              </w:rPr>
              <w:t>E</w:t>
            </w:r>
            <w:r w:rsidRPr="00F02015">
              <w:t>-</w:t>
            </w:r>
            <w:r w:rsidRPr="00F02015">
              <w:rPr>
                <w:lang w:val="en-US"/>
              </w:rPr>
              <w:t>mail</w:t>
            </w:r>
            <w:r w:rsidRPr="00F02015">
              <w:t xml:space="preserve">: </w:t>
            </w:r>
            <w:r w:rsidRPr="00F02015">
              <w:rPr>
                <w:i/>
              </w:rPr>
              <w:t>(адрес электронной почты для поддержания связи)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</w:p>
        </w:tc>
      </w:tr>
    </w:tbl>
    <w:p w:rsidR="00F02015" w:rsidRPr="00F02015" w:rsidRDefault="00F02015" w:rsidP="00F020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1A432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15" w:rsidRPr="00174B73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</w:t>
      </w:r>
      <w:r w:rsidRPr="00C4257A">
        <w:rPr>
          <w:rFonts w:ascii="Times New Roman" w:hAnsi="Times New Roman" w:cs="Times New Roman"/>
          <w:b/>
          <w:sz w:val="28"/>
          <w:szCs w:val="28"/>
        </w:rPr>
        <w:t>о возможном хищении боеприпасов</w:t>
      </w:r>
      <w:r>
        <w:rPr>
          <w:rFonts w:ascii="Times New Roman" w:hAnsi="Times New Roman" w:cs="Times New Roman"/>
          <w:sz w:val="28"/>
          <w:szCs w:val="28"/>
        </w:rPr>
        <w:t xml:space="preserve"> в _______ высшем военном училище _______ (далее – ________) должностными лицами указанного учебного заведения при общем покровительстве должностными лицами Министерства обороны РФ. </w:t>
      </w:r>
    </w:p>
    <w:p w:rsidR="00F02015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расчете боеприпасов в соответствии с </w:t>
      </w:r>
      <w:r w:rsidRPr="00E70660">
        <w:rPr>
          <w:rFonts w:ascii="Times New Roman" w:hAnsi="Times New Roman" w:cs="Times New Roman"/>
          <w:sz w:val="28"/>
          <w:szCs w:val="28"/>
        </w:rPr>
        <w:t>«</w:t>
      </w:r>
      <w:r w:rsidRPr="00E70660">
        <w:rPr>
          <w:rFonts w:ascii="Times New Roman" w:hAnsi="Times New Roman" w:cs="Times New Roman"/>
          <w:i/>
          <w:sz w:val="28"/>
          <w:szCs w:val="28"/>
        </w:rPr>
        <w:t>Методик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 расчета стоимости износа основных средств, стоимости расхода материальных запасов и расхода на содержание преподавателей, включаемых в состав расходов, затраченных на военную или специальную подготовку граждан Российской Федерации в военных образовательных учреждениях профессионального образования Министерства обороны Российской Федерации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(далее – Методика), утвержденной </w:t>
      </w:r>
      <w:r w:rsidRPr="00E70660">
        <w:rPr>
          <w:rFonts w:ascii="Times New Roman" w:hAnsi="Times New Roman" w:cs="Times New Roman"/>
          <w:b/>
          <w:sz w:val="28"/>
          <w:szCs w:val="28"/>
        </w:rPr>
        <w:t>приказом Министра обороны РФ от 08.08.2008 года № 434</w:t>
      </w:r>
      <w:r w:rsidRPr="00E70660">
        <w:rPr>
          <w:rFonts w:ascii="Times New Roman" w:hAnsi="Times New Roman" w:cs="Times New Roman"/>
          <w:sz w:val="28"/>
          <w:szCs w:val="28"/>
        </w:rPr>
        <w:t xml:space="preserve">  «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 мерах по реализации в Вооруженных силах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>равительства Российской Федерации от 25 июня 2007 г. № 402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были предоставлены мне в рамках гражданского дела № _______.</w:t>
      </w:r>
    </w:p>
    <w:p w:rsidR="00F02015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указанного расчета показало, что на осуществление образовательного процесса списываются боеприпасы, которые фактически курсанты не используют.  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Так, за год курсанты учувствуют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стрельбах из автомата Калашникова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стрельбу</w:t>
      </w:r>
      <w:r>
        <w:rPr>
          <w:rFonts w:ascii="Times New Roman" w:hAnsi="Times New Roman" w:cs="Times New Roman"/>
          <w:sz w:val="28"/>
          <w:szCs w:val="28"/>
        </w:rPr>
        <w:t xml:space="preserve"> каждому, участвующему в стрельбах (меньше штатной численности). Т</w:t>
      </w:r>
      <w:r w:rsidRPr="00E70660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расход боеприпасов за год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5,45 (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чел. штатная численность переменного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70660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расходуемых патронов за год одним курсантом).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Однако, согласно «Расчету стоимости расхода материальных запасов, используемых в образовательном процессе для выполнения квалифицированных </w:t>
      </w:r>
      <w:r w:rsidRPr="00E7066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училищем списано патронов на обучение курсантов 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0660">
        <w:rPr>
          <w:rFonts w:ascii="Times New Roman" w:hAnsi="Times New Roman" w:cs="Times New Roman"/>
          <w:sz w:val="28"/>
          <w:szCs w:val="28"/>
        </w:rPr>
        <w:t xml:space="preserve">5,45 мм патроны к АК-74 с пулей ПС), что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больше, чем фактически использовано на обучение.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Вообще в процессе обучение </w:t>
      </w:r>
      <w:r w:rsidRPr="00E70660">
        <w:rPr>
          <w:rFonts w:ascii="Times New Roman" w:hAnsi="Times New Roman" w:cs="Times New Roman"/>
          <w:b/>
          <w:sz w:val="28"/>
          <w:szCs w:val="28"/>
        </w:rPr>
        <w:t xml:space="preserve">не использовались </w:t>
      </w:r>
      <w:r w:rsidRPr="001C163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олостые боеприпасы</w:t>
      </w:r>
      <w:r w:rsidRPr="005F48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винтовочные патроны</w:t>
      </w:r>
      <w:r w:rsidRPr="00E70660">
        <w:rPr>
          <w:rFonts w:ascii="Times New Roman" w:hAnsi="Times New Roman" w:cs="Times New Roman"/>
          <w:sz w:val="28"/>
          <w:szCs w:val="28"/>
        </w:rPr>
        <w:t xml:space="preserve">, хотя было списано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(5,45 мм патроны к АК-74 холостые), винтовочные патроны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(7,62 мм винтовочные патроны с пулей ЛПС). 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Аналогично необоснованно списываются боеприпасы к пистолету Макарова. Так курсанты производят стрельбы </w:t>
      </w:r>
      <w:r>
        <w:rPr>
          <w:rFonts w:ascii="Times New Roman" w:hAnsi="Times New Roman" w:cs="Times New Roman"/>
          <w:sz w:val="28"/>
          <w:szCs w:val="28"/>
        </w:rPr>
        <w:t>с пистолета Макарова только на _______</w:t>
      </w:r>
      <w:r w:rsidRPr="00E7066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соответственно расход составляет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9 мм патронов к ПМ (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штатная численность переменного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* _______ курса </w:t>
      </w:r>
      <w:r w:rsidRPr="00E7066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курсов *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за год одним курсантом), списано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что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 чем фактически использовано на обучение.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________ было списано гораздо больше патронов, чем реально использовалось в обучении курсантов, что может свидетельствовать об их хищении.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могут содержать признаки состава преступления, предусмотренные ст. 226 УК РФ.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прямое участие в необоснованном списании боеприпасов, по всей видимости, принимали: н</w:t>
      </w:r>
      <w:r w:rsidRPr="00FA4ED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________ полковник _______, начальник _______ </w:t>
      </w:r>
      <w:r w:rsidRPr="00FA4ED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 ВС РФ генерал-лейтенант _______, что подтверждается их росписями на названном расчете.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мы обращались начальнику _______ материально-технического обеспечения _______ генерал-лейтенанту 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_______ от _______ г., однако несмотря на явное наличие фальсификации документа по использованию боеприпасов наше обращение было проигнорировано. Ответ</w:t>
      </w:r>
      <w:r w:rsidRPr="0056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9453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539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_______) был дан заместителем начальника _______ ВС РФ  </w:t>
      </w:r>
      <w:r w:rsidRPr="00FA4ED9">
        <w:rPr>
          <w:rFonts w:ascii="Times New Roman" w:hAnsi="Times New Roman" w:cs="Times New Roman"/>
          <w:sz w:val="28"/>
          <w:szCs w:val="28"/>
        </w:rPr>
        <w:t xml:space="preserve"> </w:t>
      </w:r>
      <w:r w:rsidRPr="0009120D">
        <w:rPr>
          <w:rFonts w:ascii="Times New Roman" w:hAnsi="Times New Roman" w:cs="Times New Roman"/>
          <w:sz w:val="28"/>
          <w:szCs w:val="28"/>
        </w:rPr>
        <w:t>генерал-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(приложение 3), что позволяет предположить его заинтересованность в сокрытии фактов хищений боеприпасов в ________. Ни _______, ни _______ факты возможного хищения боеприпасов, либо не проверили, то есть проявили халатность, либо умышленно сокрыли данный факт от учета, то есть стали пособниками совершения преступления.</w:t>
      </w:r>
    </w:p>
    <w:p w:rsidR="00174B73" w:rsidRDefault="00ED66BB" w:rsidP="0017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</w:p>
    <w:p w:rsidR="00ED66BB" w:rsidRPr="00174B73" w:rsidRDefault="00ED66BB" w:rsidP="0017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B73" w:rsidRP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174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Проверить деяния, указанные в настоящем обращении на наличие признаков состава преступления, предусмотренного ст.</w:t>
      </w:r>
      <w:r w:rsidR="006D29F4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440D9">
        <w:rPr>
          <w:rFonts w:ascii="Times New Roman" w:hAnsi="Times New Roman" w:cs="Times New Roman"/>
          <w:sz w:val="28"/>
          <w:szCs w:val="28"/>
        </w:rPr>
        <w:t>, 293</w:t>
      </w:r>
      <w:r w:rsidR="006D29F4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УК РФ, а также иных составов преступлений.</w:t>
      </w: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lastRenderedPageBreak/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75B47" w:rsidRPr="00E70660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15" w:rsidRPr="00E70660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F02015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1. </w:t>
      </w:r>
      <w:r w:rsidRPr="00C7248B">
        <w:rPr>
          <w:rFonts w:ascii="Times New Roman" w:hAnsi="Times New Roman" w:cs="Times New Roman"/>
          <w:sz w:val="28"/>
          <w:szCs w:val="28"/>
        </w:rPr>
        <w:t>Расчет фиксированных значений на 1 л</w:t>
      </w:r>
    </w:p>
    <w:p w:rsidR="00F02015" w:rsidRPr="00A872F7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660">
        <w:rPr>
          <w:rFonts w:ascii="Times New Roman" w:hAnsi="Times New Roman" w:cs="Times New Roman"/>
          <w:sz w:val="28"/>
          <w:szCs w:val="28"/>
        </w:rPr>
        <w:t xml:space="preserve">Расчет стоимости расхода материальных запасов, используемых в образовательном </w:t>
      </w:r>
      <w:r w:rsidRPr="00A872F7">
        <w:rPr>
          <w:rFonts w:ascii="Times New Roman" w:hAnsi="Times New Roman" w:cs="Times New Roman"/>
          <w:sz w:val="28"/>
          <w:szCs w:val="28"/>
        </w:rPr>
        <w:t xml:space="preserve">процессе для выполнения квалифицированных 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872F7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Письмо заместителя </w:t>
      </w:r>
      <w:r w:rsidRPr="00A15218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15218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генерал-_______ _______ от _______ года № _______ на 1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02015" w:rsidRPr="00F02015" w:rsidTr="00411321">
        <w:trPr>
          <w:trHeight w:val="739"/>
        </w:trPr>
        <w:tc>
          <w:tcPr>
            <w:tcW w:w="4536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F02015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F02015">
              <w:t>«___» _______ 20___ г.</w:t>
            </w:r>
          </w:p>
        </w:tc>
        <w:tc>
          <w:tcPr>
            <w:tcW w:w="2127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left="513"/>
            </w:pPr>
            <w:r w:rsidRPr="00F02015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F02015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CE" w:rsidRDefault="00AC11CE" w:rsidP="00A544C3">
      <w:pPr>
        <w:spacing w:after="0" w:line="240" w:lineRule="auto"/>
      </w:pPr>
      <w:r>
        <w:separator/>
      </w:r>
    </w:p>
  </w:endnote>
  <w:endnote w:type="continuationSeparator" w:id="0">
    <w:p w:rsidR="00AC11CE" w:rsidRDefault="00AC11CE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CE" w:rsidRDefault="00AC11CE" w:rsidP="00A544C3">
      <w:pPr>
        <w:spacing w:after="0" w:line="240" w:lineRule="auto"/>
      </w:pPr>
      <w:r>
        <w:separator/>
      </w:r>
    </w:p>
  </w:footnote>
  <w:footnote w:type="continuationSeparator" w:id="0">
    <w:p w:rsidR="00AC11CE" w:rsidRDefault="00AC11CE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BB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5737"/>
    <w:rsid w:val="000165A6"/>
    <w:rsid w:val="00022523"/>
    <w:rsid w:val="00026674"/>
    <w:rsid w:val="00045819"/>
    <w:rsid w:val="0009120D"/>
    <w:rsid w:val="000A1E9E"/>
    <w:rsid w:val="000A6001"/>
    <w:rsid w:val="000B4EA3"/>
    <w:rsid w:val="000C1AFC"/>
    <w:rsid w:val="000D6F84"/>
    <w:rsid w:val="000E16A0"/>
    <w:rsid w:val="001245DB"/>
    <w:rsid w:val="00147773"/>
    <w:rsid w:val="00155F5B"/>
    <w:rsid w:val="00170087"/>
    <w:rsid w:val="0017099F"/>
    <w:rsid w:val="0017181E"/>
    <w:rsid w:val="00174B73"/>
    <w:rsid w:val="00185B3D"/>
    <w:rsid w:val="001909E4"/>
    <w:rsid w:val="0019292B"/>
    <w:rsid w:val="001A4322"/>
    <w:rsid w:val="001A4B95"/>
    <w:rsid w:val="001A6A6C"/>
    <w:rsid w:val="001B703F"/>
    <w:rsid w:val="001C163E"/>
    <w:rsid w:val="001C76E2"/>
    <w:rsid w:val="0020650C"/>
    <w:rsid w:val="002157DC"/>
    <w:rsid w:val="0023388F"/>
    <w:rsid w:val="00265B26"/>
    <w:rsid w:val="00277CEC"/>
    <w:rsid w:val="00281DB5"/>
    <w:rsid w:val="0028481B"/>
    <w:rsid w:val="002879DE"/>
    <w:rsid w:val="00292D52"/>
    <w:rsid w:val="0029771A"/>
    <w:rsid w:val="002B1761"/>
    <w:rsid w:val="002B51CD"/>
    <w:rsid w:val="002B6F62"/>
    <w:rsid w:val="002C56C8"/>
    <w:rsid w:val="002C788C"/>
    <w:rsid w:val="002D31B1"/>
    <w:rsid w:val="002D3EFB"/>
    <w:rsid w:val="002D681A"/>
    <w:rsid w:val="002E0233"/>
    <w:rsid w:val="00320587"/>
    <w:rsid w:val="003262FB"/>
    <w:rsid w:val="00326D64"/>
    <w:rsid w:val="003376DC"/>
    <w:rsid w:val="0035793A"/>
    <w:rsid w:val="003647D4"/>
    <w:rsid w:val="003853C6"/>
    <w:rsid w:val="00391868"/>
    <w:rsid w:val="00393E7E"/>
    <w:rsid w:val="003B7782"/>
    <w:rsid w:val="003C1BB2"/>
    <w:rsid w:val="003D7E98"/>
    <w:rsid w:val="003E0522"/>
    <w:rsid w:val="003E7B5B"/>
    <w:rsid w:val="003F735D"/>
    <w:rsid w:val="00402008"/>
    <w:rsid w:val="00406BB5"/>
    <w:rsid w:val="00421C98"/>
    <w:rsid w:val="00433209"/>
    <w:rsid w:val="00434C22"/>
    <w:rsid w:val="00440618"/>
    <w:rsid w:val="00470533"/>
    <w:rsid w:val="00475B47"/>
    <w:rsid w:val="00482B54"/>
    <w:rsid w:val="00491BAA"/>
    <w:rsid w:val="004C204C"/>
    <w:rsid w:val="004C7213"/>
    <w:rsid w:val="004D130C"/>
    <w:rsid w:val="00502B74"/>
    <w:rsid w:val="00507118"/>
    <w:rsid w:val="00516BF6"/>
    <w:rsid w:val="00542DC9"/>
    <w:rsid w:val="005439FC"/>
    <w:rsid w:val="005440D9"/>
    <w:rsid w:val="005447E4"/>
    <w:rsid w:val="00547F12"/>
    <w:rsid w:val="0055126F"/>
    <w:rsid w:val="00553079"/>
    <w:rsid w:val="00557F67"/>
    <w:rsid w:val="00562A98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83147"/>
    <w:rsid w:val="006937AF"/>
    <w:rsid w:val="006A33C9"/>
    <w:rsid w:val="006A59B4"/>
    <w:rsid w:val="006D29F4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84AA9"/>
    <w:rsid w:val="008970B5"/>
    <w:rsid w:val="008A6C8B"/>
    <w:rsid w:val="008B16BD"/>
    <w:rsid w:val="008B790C"/>
    <w:rsid w:val="008E3865"/>
    <w:rsid w:val="008E3AAC"/>
    <w:rsid w:val="008F5A1A"/>
    <w:rsid w:val="008F6EB0"/>
    <w:rsid w:val="009017B6"/>
    <w:rsid w:val="00907504"/>
    <w:rsid w:val="00945396"/>
    <w:rsid w:val="00947F8C"/>
    <w:rsid w:val="00951269"/>
    <w:rsid w:val="00951606"/>
    <w:rsid w:val="009763C4"/>
    <w:rsid w:val="0098368F"/>
    <w:rsid w:val="0098565A"/>
    <w:rsid w:val="00992C5D"/>
    <w:rsid w:val="009933CE"/>
    <w:rsid w:val="009B78BA"/>
    <w:rsid w:val="009E711B"/>
    <w:rsid w:val="009F1A7B"/>
    <w:rsid w:val="009F6224"/>
    <w:rsid w:val="00A17896"/>
    <w:rsid w:val="00A23F65"/>
    <w:rsid w:val="00A264D9"/>
    <w:rsid w:val="00A544C3"/>
    <w:rsid w:val="00A61C6E"/>
    <w:rsid w:val="00A63DF5"/>
    <w:rsid w:val="00A74A84"/>
    <w:rsid w:val="00A842D8"/>
    <w:rsid w:val="00A86D5E"/>
    <w:rsid w:val="00A872F7"/>
    <w:rsid w:val="00A90C31"/>
    <w:rsid w:val="00AA1F9E"/>
    <w:rsid w:val="00AB6B6C"/>
    <w:rsid w:val="00AC11CE"/>
    <w:rsid w:val="00AC33AB"/>
    <w:rsid w:val="00AC4972"/>
    <w:rsid w:val="00AE7DEF"/>
    <w:rsid w:val="00B10132"/>
    <w:rsid w:val="00B17E79"/>
    <w:rsid w:val="00B25187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4257A"/>
    <w:rsid w:val="00C54EBB"/>
    <w:rsid w:val="00C57390"/>
    <w:rsid w:val="00C5741F"/>
    <w:rsid w:val="00C70818"/>
    <w:rsid w:val="00C7248B"/>
    <w:rsid w:val="00C75381"/>
    <w:rsid w:val="00C973E8"/>
    <w:rsid w:val="00C97780"/>
    <w:rsid w:val="00CA68CB"/>
    <w:rsid w:val="00CA6A32"/>
    <w:rsid w:val="00CB1491"/>
    <w:rsid w:val="00CB50A5"/>
    <w:rsid w:val="00CC0F85"/>
    <w:rsid w:val="00CD5E4C"/>
    <w:rsid w:val="00CE2789"/>
    <w:rsid w:val="00D15B2E"/>
    <w:rsid w:val="00D21017"/>
    <w:rsid w:val="00D47A96"/>
    <w:rsid w:val="00D63062"/>
    <w:rsid w:val="00D6623D"/>
    <w:rsid w:val="00D87796"/>
    <w:rsid w:val="00DB680F"/>
    <w:rsid w:val="00DD65C5"/>
    <w:rsid w:val="00DF18CE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B4E6E"/>
    <w:rsid w:val="00ED4D68"/>
    <w:rsid w:val="00ED66BB"/>
    <w:rsid w:val="00ED7844"/>
    <w:rsid w:val="00EF3CEC"/>
    <w:rsid w:val="00F02015"/>
    <w:rsid w:val="00F06711"/>
    <w:rsid w:val="00F1480F"/>
    <w:rsid w:val="00F14B72"/>
    <w:rsid w:val="00F332F1"/>
    <w:rsid w:val="00F342DF"/>
    <w:rsid w:val="00F456DD"/>
    <w:rsid w:val="00F460CB"/>
    <w:rsid w:val="00F614E2"/>
    <w:rsid w:val="00F61CDB"/>
    <w:rsid w:val="00F67102"/>
    <w:rsid w:val="00F80541"/>
    <w:rsid w:val="00F925BD"/>
    <w:rsid w:val="00FA1714"/>
    <w:rsid w:val="00FA4ED9"/>
    <w:rsid w:val="00FB4FEE"/>
    <w:rsid w:val="00FC7146"/>
    <w:rsid w:val="00FD30C1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1467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F020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020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6</cp:revision>
  <cp:lastPrinted>2018-11-04T14:13:00Z</cp:lastPrinted>
  <dcterms:created xsi:type="dcterms:W3CDTF">2019-01-20T16:52:00Z</dcterms:created>
  <dcterms:modified xsi:type="dcterms:W3CDTF">2019-09-30T16:28:00Z</dcterms:modified>
</cp:coreProperties>
</file>